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- WT dot. cyfrowej formy dok. powyk.docx</dmsv2BaseFileName>
    <dmsv2BaseDisplayName xmlns="http://schemas.microsoft.com/sharepoint/v3">zał. do umowy - WT dot. cyfrowej formy dok. powyk</dmsv2BaseDisplayName>
    <dmsv2SWPP2ObjectNumber xmlns="http://schemas.microsoft.com/sharepoint/v3">POST/DYS/OLD/GZ/01591/2026                        </dmsv2SWPP2ObjectNumber>
    <dmsv2SWPP2SumMD5 xmlns="http://schemas.microsoft.com/sharepoint/v3">1c17893a9552686314a8f7ef267cd657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25074164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FJ3FSM7XJ42E-2014085795-4207</_dlc_DocId>
    <_dlc_DocIdUrl xmlns="a19cb1c7-c5c7-46d4-85ae-d83685407bba">
      <Url>https://swpp2.dms.gkpge.pl/sites/43/_layouts/15/DocIdRedir.aspx?ID=FJ3FSM7XJ42E-2014085795-4207</Url>
      <Description>FJ3FSM7XJ42E-2014085795-4207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DEEA3-CA77-48BA-B420-78D90F079A9E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C7DAA5-9626-4402-A9AD-C9AEA54576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e36e8d67-0115-467f-af1b-7f9f36238e15</vt:lpwstr>
  </property>
</Properties>
</file>